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lang w:eastAsia="zh-CN"/>
        </w:rPr>
        <w:t>公交集团权属单位</w:t>
      </w:r>
      <w:r>
        <w:rPr>
          <w:rFonts w:hint="eastAsia" w:ascii="微软雅黑" w:hAnsi="微软雅黑" w:eastAsia="微软雅黑" w:cs="微软雅黑"/>
          <w:b w:val="0"/>
          <w:bCs w:val="0"/>
          <w:sz w:val="24"/>
          <w:szCs w:val="24"/>
        </w:rPr>
        <w:t>召开关于“进一步解放思想，激励新时代新担当新作为”专题</w:t>
      </w:r>
    </w:p>
    <w:p>
      <w:pPr>
        <w:jc w:val="center"/>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组织生活会</w:t>
      </w:r>
    </w:p>
    <w:p>
      <w:pPr>
        <w:jc w:val="center"/>
        <w:rPr>
          <w:rFonts w:hint="eastAsia" w:ascii="微软雅黑" w:hAnsi="微软雅黑" w:eastAsia="微软雅黑" w:cs="微软雅黑"/>
          <w:b w:val="0"/>
          <w:bCs w:val="0"/>
          <w:sz w:val="24"/>
          <w:szCs w:val="24"/>
        </w:rPr>
      </w:pPr>
    </w:p>
    <w:p>
      <w:pPr>
        <w:widowControl/>
        <w:spacing w:before="100" w:beforeAutospacing="1" w:after="100" w:afterAutospacing="1"/>
        <w:jc w:val="center"/>
        <w:outlineLvl w:val="0"/>
        <w:rPr>
          <w:rFonts w:hint="eastAsia" w:ascii="微软雅黑" w:hAnsi="微软雅黑" w:eastAsia="微软雅黑" w:cs="微软雅黑"/>
          <w:b w:val="0"/>
          <w:bCs w:val="0"/>
          <w:color w:val="000000"/>
          <w:kern w:val="36"/>
          <w:sz w:val="24"/>
          <w:szCs w:val="24"/>
        </w:rPr>
      </w:pPr>
      <w:r>
        <w:rPr>
          <w:rFonts w:hint="eastAsia" w:ascii="微软雅黑" w:hAnsi="微软雅黑" w:eastAsia="微软雅黑" w:cs="微软雅黑"/>
          <w:b w:val="0"/>
          <w:bCs w:val="0"/>
          <w:color w:val="000000"/>
          <w:kern w:val="36"/>
          <w:sz w:val="24"/>
          <w:szCs w:val="24"/>
        </w:rPr>
        <w:t>公交集团快速公</w:t>
      </w:r>
      <w:r>
        <w:rPr>
          <w:rFonts w:hint="eastAsia" w:ascii="微软雅黑" w:hAnsi="微软雅黑" w:eastAsia="微软雅黑" w:cs="微软雅黑"/>
          <w:b w:val="0"/>
          <w:bCs w:val="0"/>
          <w:color w:val="000000"/>
          <w:kern w:val="36"/>
          <w:sz w:val="24"/>
          <w:szCs w:val="24"/>
          <w:lang w:eastAsia="zh-CN"/>
        </w:rPr>
        <w:t>司</w:t>
      </w:r>
      <w:r>
        <w:rPr>
          <w:rFonts w:hint="eastAsia" w:ascii="微软雅黑" w:hAnsi="微软雅黑" w:eastAsia="微软雅黑" w:cs="微软雅黑"/>
          <w:b w:val="0"/>
          <w:bCs w:val="0"/>
          <w:color w:val="000000"/>
          <w:kern w:val="36"/>
          <w:sz w:val="24"/>
          <w:szCs w:val="24"/>
        </w:rPr>
        <w:t>党支部召开“新时代新担当新作为”专题组织生活会</w:t>
      </w:r>
    </w:p>
    <w:p>
      <w:pPr>
        <w:ind w:firstLine="480" w:firstLineChars="200"/>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6月22日，</w:t>
      </w:r>
      <w:r>
        <w:rPr>
          <w:rFonts w:hint="eastAsia" w:ascii="微软雅黑" w:hAnsi="微软雅黑" w:eastAsia="微软雅黑" w:cs="微软雅黑"/>
          <w:b w:val="0"/>
          <w:bCs w:val="0"/>
          <w:sz w:val="24"/>
          <w:szCs w:val="24"/>
          <w:lang w:eastAsia="zh-CN"/>
        </w:rPr>
        <w:t>公交集团</w:t>
      </w:r>
      <w:r>
        <w:rPr>
          <w:rFonts w:hint="eastAsia" w:ascii="微软雅黑" w:hAnsi="微软雅黑" w:eastAsia="微软雅黑" w:cs="微软雅黑"/>
          <w:b w:val="0"/>
          <w:bCs w:val="0"/>
          <w:sz w:val="24"/>
          <w:szCs w:val="24"/>
        </w:rPr>
        <w:t>快速</w:t>
      </w:r>
      <w:r>
        <w:rPr>
          <w:rFonts w:hint="eastAsia" w:ascii="微软雅黑" w:hAnsi="微软雅黑" w:eastAsia="微软雅黑" w:cs="微软雅黑"/>
          <w:b w:val="0"/>
          <w:bCs w:val="0"/>
          <w:sz w:val="24"/>
          <w:szCs w:val="24"/>
          <w:lang w:eastAsia="zh-CN"/>
        </w:rPr>
        <w:t>公司</w:t>
      </w:r>
      <w:r>
        <w:rPr>
          <w:rFonts w:hint="eastAsia" w:ascii="微软雅黑" w:hAnsi="微软雅黑" w:eastAsia="微软雅黑" w:cs="微软雅黑"/>
          <w:b w:val="0"/>
          <w:bCs w:val="0"/>
          <w:sz w:val="24"/>
          <w:szCs w:val="24"/>
        </w:rPr>
        <w:t>党支部组织召开了全体党员“进一步解放思想，激励新时代新担当新作为”专题组织生活会</w:t>
      </w:r>
      <w:r>
        <w:rPr>
          <w:rFonts w:hint="eastAsia" w:ascii="微软雅黑" w:hAnsi="微软雅黑" w:eastAsia="微软雅黑" w:cs="微软雅黑"/>
          <w:b w:val="0"/>
          <w:bCs w:val="0"/>
          <w:sz w:val="24"/>
          <w:szCs w:val="24"/>
          <w:lang w:eastAsia="zh-CN"/>
        </w:rPr>
        <w:t>，</w:t>
      </w:r>
      <w:r>
        <w:rPr>
          <w:rFonts w:hint="eastAsia" w:ascii="微软雅黑" w:hAnsi="微软雅黑" w:eastAsia="微软雅黑" w:cs="微软雅黑"/>
          <w:b w:val="0"/>
          <w:bCs w:val="0"/>
          <w:sz w:val="24"/>
          <w:szCs w:val="24"/>
        </w:rPr>
        <w:t>会议由支部书记于亮主持，参加此次会议人员有公交集团总</w:t>
      </w:r>
      <w:r>
        <w:rPr>
          <w:rFonts w:hint="eastAsia" w:ascii="微软雅黑" w:hAnsi="微软雅黑" w:eastAsia="微软雅黑" w:cs="微软雅黑"/>
          <w:b w:val="0"/>
          <w:bCs w:val="0"/>
          <w:sz w:val="24"/>
          <w:szCs w:val="24"/>
          <w:lang w:eastAsia="zh-CN"/>
        </w:rPr>
        <w:t>党委书记、总经理</w:t>
      </w:r>
      <w:r>
        <w:rPr>
          <w:rFonts w:hint="eastAsia" w:ascii="微软雅黑" w:hAnsi="微软雅黑" w:eastAsia="微软雅黑" w:cs="微软雅黑"/>
          <w:b w:val="0"/>
          <w:bCs w:val="0"/>
          <w:sz w:val="24"/>
          <w:szCs w:val="24"/>
        </w:rPr>
        <w:t>刘佃华，党群</w:t>
      </w:r>
      <w:r>
        <w:rPr>
          <w:rFonts w:hint="eastAsia" w:ascii="微软雅黑" w:hAnsi="微软雅黑" w:eastAsia="微软雅黑" w:cs="微软雅黑"/>
          <w:b w:val="0"/>
          <w:bCs w:val="0"/>
          <w:sz w:val="24"/>
          <w:szCs w:val="24"/>
          <w:lang w:eastAsia="zh-CN"/>
        </w:rPr>
        <w:t>工作</w:t>
      </w:r>
      <w:r>
        <w:rPr>
          <w:rFonts w:hint="eastAsia" w:ascii="微软雅黑" w:hAnsi="微软雅黑" w:eastAsia="微软雅黑" w:cs="微软雅黑"/>
          <w:b w:val="0"/>
          <w:bCs w:val="0"/>
          <w:sz w:val="24"/>
          <w:szCs w:val="24"/>
        </w:rPr>
        <w:t>部主任王淑琳以及快速公司全体党员。</w:t>
      </w:r>
    </w:p>
    <w:p>
      <w:pPr>
        <w:ind w:firstLine="360" w:firstLineChars="150"/>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根据公交集团党委要求，全体党员围绕“进一步解放思想，激励新时代新担当新作为”主题，本着实事求是、出于公心、坦诚相见的精神，针对“四个意识”牢不牢、思想解放够不够、担当作为强不强、作用发挥好不好、自我要求严不严等，深入查摆具体问题，认真开展了批评和自我批评。支部书记于亮代表班子从工作创新意识、工作水平、理论知识学习、等方面谈不足</w:t>
      </w:r>
      <w:r>
        <w:rPr>
          <w:rFonts w:hint="eastAsia" w:ascii="微软雅黑" w:hAnsi="微软雅黑" w:eastAsia="微软雅黑" w:cs="微软雅黑"/>
          <w:b w:val="0"/>
          <w:bCs w:val="0"/>
          <w:sz w:val="24"/>
          <w:szCs w:val="24"/>
          <w:lang w:eastAsia="zh-CN"/>
        </w:rPr>
        <w:t>，</w:t>
      </w:r>
      <w:r>
        <w:rPr>
          <w:rFonts w:hint="eastAsia" w:ascii="微软雅黑" w:hAnsi="微软雅黑" w:eastAsia="微软雅黑" w:cs="微软雅黑"/>
          <w:b w:val="0"/>
          <w:bCs w:val="0"/>
          <w:sz w:val="24"/>
          <w:szCs w:val="24"/>
        </w:rPr>
        <w:t>对存在的不足及广大员工提出的意见、建议等进行党性分析，深刻剖析问题产生的根源，明确了整改方向，提出具体的改进措施。</w:t>
      </w:r>
    </w:p>
    <w:p>
      <w:pPr>
        <w:ind w:firstLine="240" w:firstLineChars="100"/>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会上</w:t>
      </w:r>
      <w:r>
        <w:rPr>
          <w:rFonts w:hint="eastAsia" w:ascii="微软雅黑" w:hAnsi="微软雅黑" w:eastAsia="微软雅黑" w:cs="微软雅黑"/>
          <w:b w:val="0"/>
          <w:bCs w:val="0"/>
          <w:sz w:val="24"/>
          <w:szCs w:val="24"/>
          <w:lang w:eastAsia="zh-CN"/>
        </w:rPr>
        <w:t>，</w:t>
      </w:r>
      <w:r>
        <w:rPr>
          <w:rFonts w:hint="eastAsia" w:ascii="微软雅黑" w:hAnsi="微软雅黑" w:eastAsia="微软雅黑" w:cs="微软雅黑"/>
          <w:b w:val="0"/>
          <w:bCs w:val="0"/>
          <w:sz w:val="24"/>
          <w:szCs w:val="24"/>
        </w:rPr>
        <w:t>刘佃华针对快速</w:t>
      </w:r>
      <w:r>
        <w:rPr>
          <w:rFonts w:hint="eastAsia" w:ascii="微软雅黑" w:hAnsi="微软雅黑" w:eastAsia="微软雅黑" w:cs="微软雅黑"/>
          <w:b w:val="0"/>
          <w:bCs w:val="0"/>
          <w:sz w:val="24"/>
          <w:szCs w:val="24"/>
          <w:lang w:eastAsia="zh-CN"/>
        </w:rPr>
        <w:t>公司党支部</w:t>
      </w:r>
      <w:r>
        <w:rPr>
          <w:rFonts w:hint="eastAsia" w:ascii="微软雅黑" w:hAnsi="微软雅黑" w:eastAsia="微软雅黑" w:cs="微软雅黑"/>
          <w:b w:val="0"/>
          <w:bCs w:val="0"/>
          <w:sz w:val="24"/>
          <w:szCs w:val="24"/>
        </w:rPr>
        <w:t>全体党员及领导班子存在的问题，向快速公交领导班子及党员提出了要求</w:t>
      </w:r>
      <w:r>
        <w:rPr>
          <w:rFonts w:hint="eastAsia" w:ascii="微软雅黑" w:hAnsi="微软雅黑" w:eastAsia="微软雅黑" w:cs="微软雅黑"/>
          <w:b w:val="0"/>
          <w:bCs w:val="0"/>
          <w:sz w:val="24"/>
          <w:szCs w:val="24"/>
          <w:lang w:eastAsia="zh-CN"/>
        </w:rPr>
        <w:t>：</w:t>
      </w:r>
      <w:r>
        <w:rPr>
          <w:rFonts w:hint="eastAsia" w:ascii="微软雅黑" w:hAnsi="微软雅黑" w:eastAsia="微软雅黑" w:cs="微软雅黑"/>
          <w:b w:val="0"/>
          <w:bCs w:val="0"/>
          <w:sz w:val="24"/>
          <w:szCs w:val="24"/>
        </w:rPr>
        <w:t>一是面对新时代要有新认识、新要求，作为公交企业，面临市委市政府服务民生的任务，面临人民群众对公交出行的期盼，面临广大职工对美好生活的期望，作为党员要有新担当，要有责任，担当认识扛起责任，在工作中要有新作为，有能力作为、有素质作为、有办法作为。二是四个意识牢不牢、解放思想够不够、作用发挥好不好，是对每位党员最基本的要求，支部是战斗堡垒，职工群众看党员、看干部，每位党员是一面旗帜，人人要争做新时代敢担当、有作为的中共党员。三是新时代面对困难、矛盾、压力，只有奋斗拼搏，在奋斗中才能使企业逐步扩大，在奋斗中广大职工的生活才能逐步提高，在奋斗中人民群众对公交满意度才能大幅上升，才能使</w:t>
      </w:r>
      <w:r>
        <w:rPr>
          <w:rFonts w:hint="eastAsia" w:ascii="微软雅黑" w:hAnsi="微软雅黑" w:eastAsia="微软雅黑" w:cs="微软雅黑"/>
          <w:b w:val="0"/>
          <w:bCs w:val="0"/>
          <w:sz w:val="24"/>
          <w:szCs w:val="24"/>
          <w:lang w:eastAsia="zh-CN"/>
        </w:rPr>
        <w:t>公交集团</w:t>
      </w:r>
      <w:r>
        <w:rPr>
          <w:rFonts w:hint="eastAsia" w:ascii="微软雅黑" w:hAnsi="微软雅黑" w:eastAsia="微软雅黑" w:cs="微软雅黑"/>
          <w:b w:val="0"/>
          <w:bCs w:val="0"/>
          <w:sz w:val="24"/>
          <w:szCs w:val="24"/>
        </w:rPr>
        <w:t>真正成为连云港</w:t>
      </w:r>
      <w:r>
        <w:rPr>
          <w:rFonts w:hint="eastAsia" w:ascii="微软雅黑" w:hAnsi="微软雅黑" w:eastAsia="微软雅黑" w:cs="微软雅黑"/>
          <w:b w:val="0"/>
          <w:bCs w:val="0"/>
          <w:sz w:val="24"/>
          <w:szCs w:val="24"/>
          <w:lang w:eastAsia="zh-CN"/>
        </w:rPr>
        <w:t>一张闪亮的</w:t>
      </w:r>
      <w:r>
        <w:rPr>
          <w:rFonts w:hint="eastAsia" w:ascii="微软雅黑" w:hAnsi="微软雅黑" w:eastAsia="微软雅黑" w:cs="微软雅黑"/>
          <w:b w:val="0"/>
          <w:bCs w:val="0"/>
          <w:sz w:val="24"/>
          <w:szCs w:val="24"/>
        </w:rPr>
        <w:t>名片。</w:t>
      </w:r>
    </w:p>
    <w:p>
      <w:pPr>
        <w:widowControl/>
        <w:spacing w:before="100" w:beforeAutospacing="1" w:after="100" w:afterAutospacing="1" w:line="294" w:lineRule="atLeast"/>
        <w:ind w:left="0" w:leftChars="0" w:firstLine="0" w:firstLineChars="0"/>
        <w:jc w:val="right"/>
        <w:rPr>
          <w:rFonts w:hint="eastAsia" w:ascii="微软雅黑" w:hAnsi="微软雅黑" w:eastAsia="微软雅黑" w:cs="微软雅黑"/>
          <w:b w:val="0"/>
          <w:bCs w:val="0"/>
          <w:color w:val="000000"/>
          <w:kern w:val="0"/>
          <w:sz w:val="24"/>
          <w:szCs w:val="24"/>
        </w:rPr>
      </w:pPr>
      <w:r>
        <w:rPr>
          <w:rFonts w:hint="eastAsia" w:ascii="微软雅黑" w:hAnsi="微软雅黑" w:eastAsia="微软雅黑" w:cs="微软雅黑"/>
          <w:b w:val="0"/>
          <w:bCs w:val="0"/>
          <w:color w:val="000000"/>
          <w:kern w:val="0"/>
          <w:sz w:val="24"/>
          <w:szCs w:val="24"/>
        </w:rPr>
        <w:t>海通快速公交有限公司</w:t>
      </w:r>
    </w:p>
    <w:p>
      <w:pPr>
        <w:widowControl/>
        <w:spacing w:before="100" w:beforeAutospacing="1" w:after="100" w:afterAutospacing="1" w:line="294" w:lineRule="atLeast"/>
        <w:ind w:left="0" w:leftChars="0" w:firstLine="0" w:firstLineChars="0"/>
        <w:jc w:val="right"/>
        <w:rPr>
          <w:rFonts w:hint="eastAsia" w:ascii="微软雅黑" w:hAnsi="微软雅黑" w:eastAsia="微软雅黑" w:cs="微软雅黑"/>
          <w:b w:val="0"/>
          <w:bCs w:val="0"/>
          <w:color w:val="000000"/>
          <w:kern w:val="0"/>
          <w:sz w:val="24"/>
          <w:szCs w:val="24"/>
        </w:rPr>
      </w:pPr>
      <w:r>
        <w:rPr>
          <w:rFonts w:hint="eastAsia" w:ascii="微软雅黑" w:hAnsi="微软雅黑" w:eastAsia="微软雅黑" w:cs="微软雅黑"/>
          <w:b w:val="0"/>
          <w:bCs w:val="0"/>
          <w:color w:val="000000"/>
          <w:kern w:val="0"/>
          <w:sz w:val="24"/>
          <w:szCs w:val="24"/>
        </w:rPr>
        <w:t>周琴</w:t>
      </w:r>
    </w:p>
    <w:p>
      <w:pPr>
        <w:jc w:val="right"/>
        <w:rPr>
          <w:rFonts w:hint="eastAsia" w:ascii="微软雅黑" w:hAnsi="微软雅黑" w:eastAsia="微软雅黑" w:cs="微软雅黑"/>
          <w:b w:val="0"/>
          <w:bCs w:val="0"/>
          <w:sz w:val="24"/>
          <w:szCs w:val="24"/>
        </w:rPr>
      </w:pPr>
    </w:p>
    <w:p>
      <w:pPr>
        <w:jc w:val="both"/>
        <w:rPr>
          <w:rFonts w:hint="eastAsia" w:ascii="微软雅黑" w:hAnsi="微软雅黑" w:eastAsia="微软雅黑" w:cs="微软雅黑"/>
          <w:b w:val="0"/>
          <w:bCs w:val="0"/>
          <w:sz w:val="24"/>
          <w:szCs w:val="24"/>
        </w:rPr>
      </w:pPr>
    </w:p>
    <w:p>
      <w:pPr>
        <w:jc w:val="both"/>
        <w:rPr>
          <w:rFonts w:hint="eastAsia" w:ascii="微软雅黑" w:hAnsi="微软雅黑" w:eastAsia="微软雅黑" w:cs="微软雅黑"/>
          <w:b w:val="0"/>
          <w:bCs w:val="0"/>
          <w:sz w:val="24"/>
          <w:szCs w:val="24"/>
        </w:rPr>
      </w:pPr>
    </w:p>
    <w:p>
      <w:pPr>
        <w:jc w:val="center"/>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公交集团东部公司召开关于“进一步解放思想，激励新时代新担当新作为”专题</w:t>
      </w:r>
    </w:p>
    <w:p>
      <w:pPr>
        <w:jc w:val="center"/>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组织生活会</w:t>
      </w:r>
    </w:p>
    <w:p>
      <w:pPr>
        <w:shd w:val="clear" w:color="auto" w:fill="FFFFFF"/>
        <w:spacing w:line="560" w:lineRule="exact"/>
        <w:ind w:firstLine="532" w:firstLineChars="222"/>
        <w:rPr>
          <w:rFonts w:hint="eastAsia" w:ascii="微软雅黑" w:hAnsi="微软雅黑" w:eastAsia="微软雅黑" w:cs="微软雅黑"/>
          <w:b w:val="0"/>
          <w:bCs/>
          <w:kern w:val="0"/>
          <w:sz w:val="24"/>
          <w:szCs w:val="24"/>
        </w:rPr>
      </w:pPr>
      <w:r>
        <w:rPr>
          <w:rFonts w:hint="eastAsia" w:ascii="微软雅黑" w:hAnsi="微软雅黑" w:eastAsia="微软雅黑" w:cs="微软雅黑"/>
          <w:b w:val="0"/>
          <w:bCs/>
          <w:kern w:val="0"/>
          <w:sz w:val="24"/>
          <w:szCs w:val="24"/>
        </w:rPr>
        <w:t>6月26日上午，公交集团东部公司召开“进一步解放思想，激励新时代新担当新作为”专题组织生活会，会议由支部书记、经理王浩主持，公交集团党委书记</w:t>
      </w:r>
      <w:r>
        <w:rPr>
          <w:rFonts w:hint="eastAsia" w:ascii="微软雅黑" w:hAnsi="微软雅黑" w:eastAsia="微软雅黑" w:cs="微软雅黑"/>
          <w:b w:val="0"/>
          <w:bCs/>
          <w:kern w:val="0"/>
          <w:sz w:val="24"/>
          <w:szCs w:val="24"/>
          <w:lang w:eastAsia="zh-CN"/>
        </w:rPr>
        <w:t>、总经理</w:t>
      </w:r>
      <w:r>
        <w:rPr>
          <w:rFonts w:hint="eastAsia" w:ascii="微软雅黑" w:hAnsi="微软雅黑" w:eastAsia="微软雅黑" w:cs="微软雅黑"/>
          <w:b w:val="0"/>
          <w:bCs/>
          <w:kern w:val="0"/>
          <w:sz w:val="24"/>
          <w:szCs w:val="24"/>
        </w:rPr>
        <w:t>刘佃华</w:t>
      </w:r>
      <w:r>
        <w:rPr>
          <w:rFonts w:hint="eastAsia" w:ascii="微软雅黑" w:hAnsi="微软雅黑" w:eastAsia="微软雅黑" w:cs="微软雅黑"/>
          <w:b w:val="0"/>
          <w:bCs/>
          <w:kern w:val="0"/>
          <w:sz w:val="24"/>
          <w:szCs w:val="24"/>
          <w:lang w:eastAsia="zh-CN"/>
        </w:rPr>
        <w:t>，</w:t>
      </w:r>
      <w:r>
        <w:rPr>
          <w:rFonts w:hint="eastAsia" w:ascii="微软雅黑" w:hAnsi="微软雅黑" w:eastAsia="微软雅黑" w:cs="微软雅黑"/>
          <w:b w:val="0"/>
          <w:bCs/>
          <w:kern w:val="0"/>
          <w:sz w:val="24"/>
          <w:szCs w:val="24"/>
        </w:rPr>
        <w:t>副总经理罗军</w:t>
      </w:r>
      <w:r>
        <w:rPr>
          <w:rFonts w:hint="eastAsia" w:ascii="微软雅黑" w:hAnsi="微软雅黑" w:eastAsia="微软雅黑" w:cs="微软雅黑"/>
          <w:b w:val="0"/>
          <w:bCs/>
          <w:kern w:val="0"/>
          <w:sz w:val="24"/>
          <w:szCs w:val="24"/>
          <w:lang w:eastAsia="zh-CN"/>
        </w:rPr>
        <w:t>，</w:t>
      </w:r>
      <w:r>
        <w:rPr>
          <w:rFonts w:hint="eastAsia" w:ascii="微软雅黑" w:hAnsi="微软雅黑" w:eastAsia="微软雅黑" w:cs="微软雅黑"/>
          <w:b w:val="0"/>
          <w:bCs/>
          <w:kern w:val="0"/>
          <w:sz w:val="24"/>
          <w:szCs w:val="24"/>
        </w:rPr>
        <w:t>党群工作部部长王淑琳</w:t>
      </w:r>
      <w:r>
        <w:rPr>
          <w:rFonts w:hint="eastAsia" w:ascii="微软雅黑" w:hAnsi="微软雅黑" w:eastAsia="微软雅黑" w:cs="微软雅黑"/>
          <w:b w:val="0"/>
          <w:bCs/>
          <w:kern w:val="0"/>
          <w:sz w:val="24"/>
          <w:szCs w:val="24"/>
          <w:lang w:eastAsia="zh-CN"/>
        </w:rPr>
        <w:t>，</w:t>
      </w:r>
      <w:r>
        <w:rPr>
          <w:rFonts w:hint="eastAsia" w:ascii="微软雅黑" w:hAnsi="微软雅黑" w:eastAsia="微软雅黑" w:cs="微软雅黑"/>
          <w:b w:val="0"/>
          <w:bCs/>
          <w:kern w:val="0"/>
          <w:sz w:val="24"/>
          <w:szCs w:val="24"/>
        </w:rPr>
        <w:t>公司全体党员、领导班子成员出席会议，中层管理人员列席会议。</w:t>
      </w:r>
    </w:p>
    <w:p>
      <w:pPr>
        <w:spacing w:line="560" w:lineRule="exact"/>
        <w:ind w:left="0" w:leftChars="0" w:firstLine="638" w:firstLineChars="266"/>
        <w:jc w:val="left"/>
        <w:rPr>
          <w:rFonts w:hint="eastAsia" w:ascii="微软雅黑" w:hAnsi="微软雅黑" w:eastAsia="微软雅黑" w:cs="微软雅黑"/>
          <w:b w:val="0"/>
          <w:bCs/>
          <w:sz w:val="24"/>
          <w:szCs w:val="24"/>
          <w:shd w:val="clear" w:color="auto" w:fill="FFFFFF"/>
        </w:rPr>
      </w:pPr>
      <w:r>
        <w:rPr>
          <w:rFonts w:hint="eastAsia" w:ascii="微软雅黑" w:hAnsi="微软雅黑" w:eastAsia="微软雅黑" w:cs="微软雅黑"/>
          <w:b w:val="0"/>
          <w:bCs/>
          <w:kern w:val="0"/>
          <w:sz w:val="24"/>
          <w:szCs w:val="24"/>
        </w:rPr>
        <w:t>生活会首先由</w:t>
      </w:r>
      <w:r>
        <w:rPr>
          <w:rFonts w:hint="eastAsia" w:ascii="微软雅黑" w:hAnsi="微软雅黑" w:eastAsia="微软雅黑" w:cs="微软雅黑"/>
          <w:b w:val="0"/>
          <w:bCs/>
          <w:sz w:val="24"/>
          <w:szCs w:val="24"/>
        </w:rPr>
        <w:t>王浩对会议前学习情况、谈心谈话、征求意见情况进行说明。其次，王浩代表</w:t>
      </w:r>
      <w:r>
        <w:rPr>
          <w:rFonts w:hint="eastAsia" w:ascii="微软雅黑" w:hAnsi="微软雅黑" w:eastAsia="微软雅黑" w:cs="微软雅黑"/>
          <w:b w:val="0"/>
          <w:bCs/>
          <w:sz w:val="24"/>
          <w:szCs w:val="24"/>
          <w:shd w:val="clear" w:color="auto" w:fill="FFFFFF"/>
        </w:rPr>
        <w:t>班子成员说明征求意见和查摆问题情况，研究整改措施，带头开展批评和自我批评，接着班子成员、党员逐一开展批评和自我批评。随</w:t>
      </w:r>
      <w:r>
        <w:rPr>
          <w:rFonts w:hint="eastAsia" w:ascii="微软雅黑" w:hAnsi="微软雅黑" w:eastAsia="微软雅黑" w:cs="微软雅黑"/>
          <w:b w:val="0"/>
          <w:bCs/>
          <w:sz w:val="24"/>
          <w:szCs w:val="24"/>
          <w:shd w:val="clear" w:color="auto" w:fill="FFFFFF"/>
          <w:lang w:eastAsia="zh-CN"/>
        </w:rPr>
        <w:t>后，</w:t>
      </w:r>
      <w:r>
        <w:rPr>
          <w:rFonts w:hint="eastAsia" w:ascii="微软雅黑" w:hAnsi="微软雅黑" w:eastAsia="微软雅黑" w:cs="微软雅黑"/>
          <w:b w:val="0"/>
          <w:bCs/>
          <w:sz w:val="24"/>
          <w:szCs w:val="24"/>
          <w:shd w:val="clear" w:color="auto" w:fill="FFFFFF"/>
        </w:rPr>
        <w:t>刘佃华对此次组织生活会进行了点评，提出如下要求：一是领导班子要时刻想想“四个为什么”，要做“政治思想坚定、组织原则强、团结协作好、综合素质强、有能力有作为”的好班子。二是党员干部要加强解放思想，激励新时代新作为，要有创新创优意识，切实转变工作作风。三是“组织是出卷人、职工是打分人”，东部公交领导班子面临任务重，困难多，要认真查找问题，拿出切实可行措施，不辜负组织的殷勤期望。</w:t>
      </w:r>
    </w:p>
    <w:p>
      <w:pPr>
        <w:spacing w:line="560" w:lineRule="exact"/>
        <w:ind w:firstLine="532" w:firstLineChars="222"/>
        <w:jc w:val="left"/>
        <w:rPr>
          <w:rFonts w:hint="eastAsia" w:ascii="微软雅黑" w:hAnsi="微软雅黑" w:eastAsia="微软雅黑" w:cs="微软雅黑"/>
          <w:b w:val="0"/>
          <w:bCs/>
          <w:sz w:val="24"/>
          <w:szCs w:val="24"/>
          <w:shd w:val="clear" w:color="auto" w:fill="FFFFFF"/>
        </w:rPr>
      </w:pPr>
      <w:r>
        <w:rPr>
          <w:rFonts w:hint="eastAsia" w:ascii="微软雅黑" w:hAnsi="微软雅黑" w:eastAsia="微软雅黑" w:cs="微软雅黑"/>
          <w:b w:val="0"/>
          <w:bCs/>
          <w:sz w:val="24"/>
          <w:szCs w:val="24"/>
          <w:shd w:val="clear" w:color="auto" w:fill="FFFFFF"/>
        </w:rPr>
        <w:t>会议最后，王浩代表班子成员作表态发言，他表示，此次组织生活会为今后的工作明确了方向，指明了思路，下半年，东部公交将按照集团的要求和部署，解放思想、创新创优，找问题、列措施，全力冲刺</w:t>
      </w:r>
      <w:r>
        <w:rPr>
          <w:rFonts w:hint="eastAsia" w:ascii="微软雅黑" w:hAnsi="微软雅黑" w:eastAsia="微软雅黑" w:cs="微软雅黑"/>
          <w:b w:val="0"/>
          <w:bCs/>
          <w:sz w:val="24"/>
          <w:szCs w:val="24"/>
          <w:shd w:val="clear" w:color="auto" w:fill="FFFFFF"/>
          <w:lang w:eastAsia="zh-CN"/>
        </w:rPr>
        <w:t>全年</w:t>
      </w:r>
      <w:r>
        <w:rPr>
          <w:rFonts w:hint="eastAsia" w:ascii="微软雅黑" w:hAnsi="微软雅黑" w:eastAsia="微软雅黑" w:cs="微软雅黑"/>
          <w:b w:val="0"/>
          <w:bCs/>
          <w:sz w:val="24"/>
          <w:szCs w:val="24"/>
          <w:shd w:val="clear" w:color="auto" w:fill="FFFFFF"/>
        </w:rPr>
        <w:t>工作任务。</w:t>
      </w:r>
    </w:p>
    <w:p>
      <w:pPr>
        <w:spacing w:line="560" w:lineRule="exact"/>
        <w:jc w:val="righ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公交集团东部公司</w:t>
      </w:r>
    </w:p>
    <w:p>
      <w:pPr>
        <w:spacing w:line="560" w:lineRule="exact"/>
        <w:jc w:val="righ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李莉</w:t>
      </w:r>
    </w:p>
    <w:p>
      <w:pPr>
        <w:jc w:val="right"/>
        <w:rPr>
          <w:rFonts w:hint="eastAsia" w:ascii="微软雅黑" w:hAnsi="微软雅黑" w:eastAsia="微软雅黑" w:cs="微软雅黑"/>
          <w:b w:val="0"/>
          <w:bCs w:val="0"/>
          <w:sz w:val="24"/>
          <w:szCs w:val="24"/>
        </w:rPr>
      </w:pPr>
    </w:p>
    <w:p>
      <w:pPr>
        <w:jc w:val="right"/>
        <w:rPr>
          <w:rFonts w:hint="eastAsia" w:ascii="微软雅黑" w:hAnsi="微软雅黑" w:eastAsia="微软雅黑" w:cs="微软雅黑"/>
          <w:b w:val="0"/>
          <w:bCs w:val="0"/>
          <w:sz w:val="24"/>
          <w:szCs w:val="24"/>
        </w:rPr>
      </w:pPr>
    </w:p>
    <w:p>
      <w:pPr>
        <w:jc w:val="both"/>
        <w:rPr>
          <w:rFonts w:hint="eastAsia" w:ascii="微软雅黑" w:hAnsi="微软雅黑" w:eastAsia="微软雅黑" w:cs="微软雅黑"/>
          <w:b w:val="0"/>
          <w:bCs w:val="0"/>
          <w:sz w:val="24"/>
          <w:szCs w:val="24"/>
        </w:rPr>
      </w:pPr>
    </w:p>
    <w:p>
      <w:pPr>
        <w:jc w:val="center"/>
        <w:rPr>
          <w:rFonts w:hint="eastAsia" w:ascii="微软雅黑" w:hAnsi="微软雅黑" w:eastAsia="微软雅黑" w:cs="微软雅黑"/>
          <w:spacing w:val="-4"/>
          <w:sz w:val="24"/>
          <w:szCs w:val="24"/>
        </w:rPr>
      </w:pPr>
      <w:bookmarkStart w:id="0" w:name="_GoBack"/>
      <w:r>
        <w:rPr>
          <w:rFonts w:hint="eastAsia" w:ascii="微软雅黑" w:hAnsi="微软雅黑" w:eastAsia="微软雅黑" w:cs="微软雅黑"/>
          <w:spacing w:val="-4"/>
          <w:sz w:val="24"/>
          <w:szCs w:val="24"/>
          <w:lang w:val="en-US" w:eastAsia="zh-CN"/>
        </w:rPr>
        <w:t>公交汽服党支部召开</w:t>
      </w:r>
      <w:r>
        <w:rPr>
          <w:rFonts w:hint="eastAsia" w:ascii="微软雅黑" w:hAnsi="微软雅黑" w:eastAsia="微软雅黑" w:cs="微软雅黑"/>
          <w:spacing w:val="-4"/>
          <w:sz w:val="24"/>
          <w:szCs w:val="24"/>
        </w:rPr>
        <w:t>“进一步解放思想，激励新时代新担当新作为”专题组织生活会</w:t>
      </w:r>
    </w:p>
    <w:p>
      <w:pPr>
        <w:ind w:firstLine="480" w:firstLineChars="20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6月26日，公交集团汽服党支部召开专题组织生活会，党支部班子成员及全体党员参加会议，公交集团副总经理于京涛应邀参加会议，会议由汽服公司支部书记赵玉军主持。</w:t>
      </w:r>
    </w:p>
    <w:p>
      <w:pPr>
        <w:ind w:firstLine="480" w:firstLineChars="200"/>
        <w:jc w:val="left"/>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大家首先集中学习了</w:t>
      </w:r>
      <w:r>
        <w:rPr>
          <w:rFonts w:hint="eastAsia" w:ascii="微软雅黑" w:hAnsi="微软雅黑" w:eastAsia="微软雅黑" w:cs="微软雅黑"/>
          <w:sz w:val="24"/>
          <w:szCs w:val="24"/>
        </w:rPr>
        <w:t>习近平新时代中国特色社会主义思想</w:t>
      </w:r>
      <w:r>
        <w:rPr>
          <w:rFonts w:hint="eastAsia" w:ascii="微软雅黑" w:hAnsi="微软雅黑" w:eastAsia="微软雅黑" w:cs="微软雅黑"/>
          <w:sz w:val="24"/>
          <w:szCs w:val="24"/>
          <w:lang w:eastAsia="zh-CN"/>
        </w:rPr>
        <w:t>，随后，支部书记赵玉军代表支部对征求的意见建议及研究制定的整改措施进行通报，赵玉军代表班子报告支部班子剖析情况，最后在党员之间开展批评与自我批评。在组织生活会中，大家本着高度负责的态度，坦诚交流，当面提出了问题和意见，广大党员都虚心地接受了批评意见。</w:t>
      </w:r>
    </w:p>
    <w:p>
      <w:pPr>
        <w:ind w:firstLine="480" w:firstLineChars="200"/>
        <w:jc w:val="left"/>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会议最后，于京涛对汽服公司全体党员提出以下要求：一要发挥党支部优势，加强支部班子建设，打造坚强战斗堡垒。二要坚持服务大局，要坚持汽修为运营服务的理念，跟上公交可持续发展步伐，发挥“张强工作室”的引领作用，培养更多的汽修人才。三要认真谋划，踏实做好本职工作，要紧紧围绕各项重点工作任务目标，认真谋划，加强推进，主动作为，切实做好各自的本职工作，以更加良好的精神状态、更加坚定的决心、更加有力的措施，用自己的实际行动为党旗增光添彩。</w:t>
      </w:r>
    </w:p>
    <w:bookmarkEnd w:id="0"/>
    <w:p>
      <w:pPr>
        <w:ind w:firstLine="480" w:firstLineChars="200"/>
        <w:jc w:val="right"/>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公交汽服公司</w:t>
      </w:r>
    </w:p>
    <w:p>
      <w:pPr>
        <w:ind w:firstLine="480" w:firstLineChars="200"/>
        <w:jc w:val="right"/>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杨珺然</w:t>
      </w:r>
    </w:p>
    <w:p>
      <w:pPr>
        <w:ind w:firstLine="480" w:firstLineChars="200"/>
        <w:jc w:val="right"/>
        <w:rPr>
          <w:rFonts w:hint="eastAsia" w:ascii="微软雅黑" w:hAnsi="微软雅黑" w:eastAsia="微软雅黑" w:cs="微软雅黑"/>
          <w:sz w:val="24"/>
          <w:szCs w:val="24"/>
          <w:lang w:eastAsia="zh-CN"/>
        </w:rPr>
      </w:pPr>
    </w:p>
    <w:p>
      <w:pPr>
        <w:jc w:val="both"/>
        <w:rPr>
          <w:rFonts w:hint="eastAsia" w:ascii="微软雅黑" w:hAnsi="微软雅黑" w:eastAsia="微软雅黑" w:cs="微软雅黑"/>
          <w:b w:val="0"/>
          <w:bCs w:val="0"/>
          <w:sz w:val="24"/>
          <w:szCs w:val="24"/>
        </w:rPr>
      </w:pP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B3240D"/>
    <w:rsid w:val="32B32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2018-06-27T06:46:00Z</dcterms:created>
  <dc:creator>舒云1372691423</dc:creator>
  <cp:lastModifiedBy>舒云1372691423</cp:lastModifiedBy>
  <dcterms:modified xsi:type="dcterms:W3CDTF">2018-06-27T09:00:18Z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